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3" w:type="dxa"/>
        <w:tblLook w:val="0000"/>
      </w:tblPr>
      <w:tblGrid>
        <w:gridCol w:w="2300"/>
        <w:gridCol w:w="4760"/>
        <w:gridCol w:w="1400"/>
        <w:gridCol w:w="1480"/>
      </w:tblGrid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2D6B2C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Приложение №</w:t>
            </w:r>
            <w:r>
              <w:rPr>
                <w:rFonts w:ascii="Arial CYR" w:hAnsi="Arial CYR" w:cs="Arial CYR"/>
              </w:rPr>
              <w:t>6</w:t>
            </w: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205414">
            <w:pPr>
              <w:rPr>
                <w:rFonts w:ascii="Arial" w:hAnsi="Arial" w:cs="Arial"/>
                <w:sz w:val="18"/>
                <w:szCs w:val="18"/>
              </w:rPr>
            </w:pPr>
            <w:r w:rsidRPr="00903DDF">
              <w:rPr>
                <w:rFonts w:ascii="Arial" w:hAnsi="Arial" w:cs="Arial"/>
                <w:sz w:val="18"/>
                <w:szCs w:val="18"/>
              </w:rPr>
              <w:t xml:space="preserve">к  решению </w:t>
            </w:r>
            <w:r w:rsidR="007464AF">
              <w:rPr>
                <w:rFonts w:ascii="Arial" w:hAnsi="Arial" w:cs="Arial"/>
                <w:sz w:val="18"/>
                <w:szCs w:val="18"/>
              </w:rPr>
              <w:t xml:space="preserve"> 39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 сессии</w:t>
            </w:r>
            <w:r w:rsidR="007464AF">
              <w:rPr>
                <w:rFonts w:ascii="Arial" w:hAnsi="Arial" w:cs="Arial"/>
                <w:sz w:val="18"/>
                <w:szCs w:val="18"/>
              </w:rPr>
              <w:t xml:space="preserve"> 5 созыва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64AF">
              <w:rPr>
                <w:rFonts w:ascii="Arial" w:hAnsi="Arial" w:cs="Arial"/>
                <w:sz w:val="18"/>
                <w:szCs w:val="18"/>
              </w:rPr>
              <w:t>о</w:t>
            </w:r>
            <w:r w:rsidR="007464AF" w:rsidRPr="00903DDF">
              <w:rPr>
                <w:rFonts w:ascii="Arial" w:hAnsi="Arial" w:cs="Arial"/>
                <w:sz w:val="18"/>
                <w:szCs w:val="18"/>
              </w:rPr>
              <w:t>т</w:t>
            </w:r>
            <w:r w:rsidR="007464AF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205414">
              <w:rPr>
                <w:rFonts w:ascii="Arial" w:hAnsi="Arial" w:cs="Arial"/>
                <w:sz w:val="18"/>
                <w:szCs w:val="18"/>
              </w:rPr>
              <w:t>5</w:t>
            </w:r>
            <w:r w:rsidR="007464AF" w:rsidRPr="00903DDF">
              <w:rPr>
                <w:rFonts w:ascii="Arial" w:hAnsi="Arial" w:cs="Arial"/>
                <w:sz w:val="18"/>
                <w:szCs w:val="18"/>
              </w:rPr>
              <w:t>.</w:t>
            </w:r>
            <w:r w:rsidR="007464AF">
              <w:rPr>
                <w:rFonts w:ascii="Arial" w:hAnsi="Arial" w:cs="Arial"/>
                <w:sz w:val="18"/>
                <w:szCs w:val="18"/>
              </w:rPr>
              <w:t>12.</w:t>
            </w:r>
            <w:r w:rsidR="007464AF" w:rsidRPr="00903DDF">
              <w:rPr>
                <w:rFonts w:ascii="Arial" w:hAnsi="Arial" w:cs="Arial"/>
                <w:sz w:val="18"/>
                <w:szCs w:val="18"/>
              </w:rPr>
              <w:t>201</w:t>
            </w:r>
            <w:r w:rsidR="007464AF">
              <w:rPr>
                <w:rFonts w:ascii="Arial" w:hAnsi="Arial" w:cs="Arial"/>
                <w:sz w:val="18"/>
                <w:szCs w:val="18"/>
              </w:rPr>
              <w:t>8</w:t>
            </w:r>
            <w:r w:rsidR="007464AF" w:rsidRPr="00903DDF">
              <w:rPr>
                <w:rFonts w:ascii="Arial" w:hAnsi="Arial" w:cs="Arial"/>
                <w:sz w:val="18"/>
                <w:szCs w:val="18"/>
              </w:rPr>
              <w:t>г</w:t>
            </w: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1419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454242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 xml:space="preserve">                   Источники финансирования дефицита </w:t>
            </w:r>
            <w:r>
              <w:rPr>
                <w:rFonts w:ascii="Arial CYR" w:hAnsi="Arial CYR" w:cs="Arial CYR"/>
              </w:rPr>
              <w:t>местного</w:t>
            </w:r>
            <w:r w:rsidRPr="00157C98">
              <w:rPr>
                <w:rFonts w:ascii="Arial CYR" w:hAnsi="Arial CYR" w:cs="Arial CYR"/>
              </w:rPr>
              <w:t xml:space="preserve"> бюджета на 201</w:t>
            </w:r>
            <w:r w:rsidR="0014196B">
              <w:rPr>
                <w:rFonts w:ascii="Arial CYR" w:hAnsi="Arial CYR" w:cs="Arial CYR"/>
              </w:rPr>
              <w:t>9</w:t>
            </w:r>
            <w:r>
              <w:rPr>
                <w:rFonts w:ascii="Arial CYR" w:hAnsi="Arial CYR" w:cs="Arial CYR"/>
              </w:rPr>
              <w:t xml:space="preserve"> год</w:t>
            </w:r>
          </w:p>
        </w:tc>
      </w:tr>
      <w:tr w:rsidR="002D6B2C" w:rsidRPr="00157C98" w:rsidTr="00FE0256">
        <w:trPr>
          <w:gridAfter w:val="1"/>
          <w:wAfter w:w="1480" w:type="dxa"/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уб.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1419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14196B">
              <w:rPr>
                <w:rFonts w:ascii="Arial CYR" w:hAnsi="Arial CYR" w:cs="Arial CYR"/>
                <w:sz w:val="16"/>
                <w:szCs w:val="16"/>
              </w:rPr>
              <w:t>19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т.ч.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0000 700 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14196B" w:rsidP="0014196B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-11195,42151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14196B" w:rsidP="00F028B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11195,42151</w:t>
            </w:r>
          </w:p>
        </w:tc>
      </w:tr>
      <w:tr w:rsidR="002D6B2C" w:rsidRPr="00157C98" w:rsidTr="00FE0256">
        <w:trPr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14196B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 xml:space="preserve">                   Источники финансирования дефицита </w:t>
            </w:r>
            <w:r>
              <w:rPr>
                <w:rFonts w:ascii="Arial CYR" w:hAnsi="Arial CYR" w:cs="Arial CYR"/>
              </w:rPr>
              <w:t>местного</w:t>
            </w:r>
            <w:r w:rsidRPr="00157C98">
              <w:rPr>
                <w:rFonts w:ascii="Arial CYR" w:hAnsi="Arial CYR" w:cs="Arial CYR"/>
              </w:rPr>
              <w:t xml:space="preserve"> бюджета на 20</w:t>
            </w:r>
            <w:r w:rsidR="0014196B">
              <w:rPr>
                <w:rFonts w:ascii="Arial CYR" w:hAnsi="Arial CYR" w:cs="Arial CYR"/>
              </w:rPr>
              <w:t>20</w:t>
            </w:r>
            <w:r w:rsidRPr="00157C98">
              <w:rPr>
                <w:rFonts w:ascii="Arial CYR" w:hAnsi="Arial CYR" w:cs="Arial CYR"/>
              </w:rPr>
              <w:t>-20</w:t>
            </w:r>
            <w:r w:rsidR="00454242">
              <w:rPr>
                <w:rFonts w:ascii="Arial CYR" w:hAnsi="Arial CYR" w:cs="Arial CYR"/>
              </w:rPr>
              <w:t>2</w:t>
            </w:r>
            <w:r w:rsidR="0014196B">
              <w:rPr>
                <w:rFonts w:ascii="Arial CYR" w:hAnsi="Arial CYR" w:cs="Arial CYR"/>
              </w:rPr>
              <w:t>1</w:t>
            </w:r>
            <w:r w:rsidRPr="00157C98"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2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1419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14196B"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1419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454242">
              <w:rPr>
                <w:rFonts w:ascii="Arial CYR" w:hAnsi="Arial CYR" w:cs="Arial CYR"/>
                <w:sz w:val="16"/>
                <w:szCs w:val="16"/>
              </w:rPr>
              <w:t>2</w:t>
            </w:r>
            <w:r w:rsidR="0014196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т.ч.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0000 700 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01 05 00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1419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3667,6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1419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2447,1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14196B" w:rsidP="001419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3667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454242" w:rsidP="001419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Arial CYR" w:hAnsi="Arial CYR" w:cs="Arial CYR"/>
                <w:sz w:val="14"/>
                <w:szCs w:val="14"/>
              </w:rPr>
              <w:t>2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447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 w:rsidR="0014196B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</w:tr>
    </w:tbl>
    <w:p w:rsidR="002D6B2C" w:rsidRDefault="002D6B2C" w:rsidP="002D6B2C"/>
    <w:p w:rsidR="002D6B2C" w:rsidRDefault="002D6B2C" w:rsidP="002D6B2C"/>
    <w:p w:rsidR="002D6B2C" w:rsidRDefault="002D6B2C" w:rsidP="002D6B2C"/>
    <w:p w:rsidR="00200F6F" w:rsidRDefault="00200F6F"/>
    <w:sectPr w:rsidR="00200F6F" w:rsidSect="006F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3EB"/>
    <w:rsid w:val="0014196B"/>
    <w:rsid w:val="00200F6F"/>
    <w:rsid w:val="00205414"/>
    <w:rsid w:val="002D6B2C"/>
    <w:rsid w:val="003C1E60"/>
    <w:rsid w:val="00454242"/>
    <w:rsid w:val="00597C70"/>
    <w:rsid w:val="006F2793"/>
    <w:rsid w:val="007464AF"/>
    <w:rsid w:val="00C46669"/>
    <w:rsid w:val="00D453EB"/>
    <w:rsid w:val="00D82FDC"/>
    <w:rsid w:val="00F02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2210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12</cp:revision>
  <dcterms:created xsi:type="dcterms:W3CDTF">2016-11-25T14:55:00Z</dcterms:created>
  <dcterms:modified xsi:type="dcterms:W3CDTF">2018-12-21T02:40:00Z</dcterms:modified>
</cp:coreProperties>
</file>